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67" w:rsidRDefault="00F50667" w:rsidP="00F50667">
      <w:pPr>
        <w:pStyle w:val="msonormalmailrucssattributepostfix"/>
        <w:jc w:val="center"/>
      </w:pPr>
      <w:r>
        <w:rPr>
          <w:color w:val="1F497D"/>
        </w:rPr>
        <w:t>«Прокуратура защитила права воспитанника детского сада».</w:t>
      </w:r>
      <w:bookmarkStart w:id="0" w:name="_GoBack"/>
      <w:bookmarkEnd w:id="0"/>
    </w:p>
    <w:p w:rsidR="00F50667" w:rsidRDefault="00F50667" w:rsidP="00F50667">
      <w:pPr>
        <w:pStyle w:val="msonormalmailrucssattributepostfix"/>
        <w:jc w:val="both"/>
      </w:pPr>
      <w:r>
        <w:rPr>
          <w:color w:val="1F497D"/>
        </w:rPr>
        <w:t> </w:t>
      </w:r>
    </w:p>
    <w:p w:rsidR="00F50667" w:rsidRDefault="00F50667" w:rsidP="00F50667">
      <w:pPr>
        <w:pStyle w:val="msonormalmailrucssattributepostfix"/>
        <w:jc w:val="both"/>
      </w:pPr>
      <w:r>
        <w:rPr>
          <w:color w:val="1F497D"/>
        </w:rPr>
        <w:t xml:space="preserve">Проверкой, проведенной по обращению  отца  воспитанника  ГБДОУ № 96 выявлены нарушения в действиях  воспитателя  ГБДОУ  Г.,  </w:t>
      </w:r>
      <w:proofErr w:type="gramStart"/>
      <w:r>
        <w:rPr>
          <w:color w:val="1F497D"/>
        </w:rPr>
        <w:t>которая</w:t>
      </w:r>
      <w:proofErr w:type="gramEnd"/>
      <w:r>
        <w:rPr>
          <w:color w:val="1F497D"/>
        </w:rPr>
        <w:t xml:space="preserve"> в ходе воспитательного процесса не обеспечила исполнение законодательства о защите жизни и здоровья воспитанника К., кроме того применила  по отношению к родителю некорректные высказывания.</w:t>
      </w:r>
    </w:p>
    <w:p w:rsidR="00F50667" w:rsidRDefault="00F50667" w:rsidP="00F50667">
      <w:pPr>
        <w:pStyle w:val="msonormalmailrucssattributepostfix"/>
        <w:jc w:val="both"/>
      </w:pPr>
      <w:r>
        <w:rPr>
          <w:color w:val="1F497D"/>
        </w:rPr>
        <w:t>  В ходе проверки выявлено, что 17.01.2019 воспитанник  группы «</w:t>
      </w:r>
      <w:proofErr w:type="spellStart"/>
      <w:r>
        <w:rPr>
          <w:color w:val="1F497D"/>
        </w:rPr>
        <w:t>Знайки</w:t>
      </w:r>
      <w:proofErr w:type="spellEnd"/>
      <w:r>
        <w:rPr>
          <w:color w:val="1F497D"/>
        </w:rPr>
        <w:t xml:space="preserve">» К., 2015 г.р.,  находился  после прогулки в раздевалке группы в полностью намокшей, вплоть до нижнего белья,  верхней одежде, воспитатель Г.  не переодела ребенка, не приняла мер к просушке его одежды, мальчик   в таком состоянии  ждал,  когда его заберут родители. </w:t>
      </w:r>
    </w:p>
    <w:p w:rsidR="00F50667" w:rsidRDefault="00F50667" w:rsidP="00F50667">
      <w:pPr>
        <w:pStyle w:val="msonormalmailrucssattributepostfix"/>
        <w:jc w:val="both"/>
      </w:pPr>
      <w:r>
        <w:rPr>
          <w:color w:val="1F497D"/>
        </w:rPr>
        <w:t xml:space="preserve">Воспитатель на справедливые упреки родителя, возмущенного таким отношением к здоровью ребенка, ответила грубо и непрофессионально, усугубив возникший конфликт. </w:t>
      </w:r>
    </w:p>
    <w:p w:rsidR="00F50667" w:rsidRDefault="00F50667" w:rsidP="00F50667">
      <w:pPr>
        <w:pStyle w:val="msonormalmailrucssattributepostfix"/>
        <w:jc w:val="both"/>
      </w:pPr>
      <w:r>
        <w:rPr>
          <w:color w:val="1F497D"/>
        </w:rPr>
        <w:t>  </w:t>
      </w:r>
      <w:proofErr w:type="gramStart"/>
      <w:r>
        <w:rPr>
          <w:color w:val="1F497D"/>
        </w:rPr>
        <w:t>Проверкой установлено, что территория прогулочной площадки, на которой  проводятся прогулки детей группы «</w:t>
      </w:r>
      <w:proofErr w:type="spellStart"/>
      <w:r>
        <w:rPr>
          <w:color w:val="1F497D"/>
        </w:rPr>
        <w:t>Знайки</w:t>
      </w:r>
      <w:proofErr w:type="spellEnd"/>
      <w:r>
        <w:rPr>
          <w:color w:val="1F497D"/>
        </w:rPr>
        <w:t xml:space="preserve">» не оборудована защитным навесов от осадков и не соответствует требованиям п.3.9 СанПиН  2.4.1.3049-13, в соответствии с которым для защиты детей от солнца и осадков на территории каждой групповой площадки устанавливают теневой навес площадью из расчета не менее 1 </w:t>
      </w:r>
      <w:proofErr w:type="spellStart"/>
      <w:r>
        <w:rPr>
          <w:color w:val="1F497D"/>
        </w:rPr>
        <w:t>кв.м</w:t>
      </w:r>
      <w:proofErr w:type="spellEnd"/>
      <w:r>
        <w:rPr>
          <w:color w:val="1F497D"/>
        </w:rPr>
        <w:t xml:space="preserve">. на одного ребенка.  </w:t>
      </w:r>
      <w:proofErr w:type="gramEnd"/>
    </w:p>
    <w:p w:rsidR="00F50667" w:rsidRDefault="00F50667" w:rsidP="00F50667">
      <w:pPr>
        <w:pStyle w:val="msonormalmailrucssattributepostfix"/>
        <w:jc w:val="both"/>
      </w:pPr>
      <w:r>
        <w:rPr>
          <w:color w:val="1F497D"/>
        </w:rPr>
        <w:t xml:space="preserve">  В случае выполнения данного требования угрозу здоровья детям при выпадении осадков  в виде дождя и снега можно было бы минимизировать, так как дети могли бы находиться под навесом. </w:t>
      </w:r>
    </w:p>
    <w:p w:rsidR="00F50667" w:rsidRDefault="00F50667" w:rsidP="00F50667">
      <w:pPr>
        <w:pStyle w:val="msonormalmailrucssattributepostfix"/>
        <w:jc w:val="both"/>
      </w:pPr>
      <w:r>
        <w:rPr>
          <w:color w:val="1F497D"/>
        </w:rPr>
        <w:t xml:space="preserve">  Следует отметить, что администрацией ГБДОУ № 96                 не приняты своевременные меры по устранению возникшего     конфликта,  что породило обоснованное обращение гражданина  в органы прокуратуры. </w:t>
      </w:r>
    </w:p>
    <w:p w:rsidR="00F50667" w:rsidRDefault="00F50667" w:rsidP="00F50667">
      <w:pPr>
        <w:pStyle w:val="msonormalmailrucssattributepostfix"/>
        <w:jc w:val="both"/>
      </w:pPr>
      <w:r>
        <w:rPr>
          <w:color w:val="1F497D"/>
        </w:rPr>
        <w:t>          По итогам проверки прокуратурой района внесено представление заведующему ГБДОУ № 96, которое находится на рассмотрении.</w:t>
      </w:r>
    </w:p>
    <w:p w:rsidR="00F50667" w:rsidRDefault="00F50667" w:rsidP="00F50667">
      <w:pPr>
        <w:pStyle w:val="msonormalmailrucssattributepostfix"/>
      </w:pPr>
      <w:r>
        <w:rPr>
          <w:color w:val="1F497D"/>
        </w:rPr>
        <w:t> </w:t>
      </w:r>
    </w:p>
    <w:p w:rsidR="00EE389F" w:rsidRDefault="00EE389F"/>
    <w:sectPr w:rsidR="00EE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67"/>
    <w:rsid w:val="00EE389F"/>
    <w:rsid w:val="00F5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506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506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2019-04-12T08:11:00Z</dcterms:created>
  <dcterms:modified xsi:type="dcterms:W3CDTF">2019-04-12T08:11:00Z</dcterms:modified>
</cp:coreProperties>
</file>